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65" w:rsidRPr="00615F85" w:rsidRDefault="00B60AD1" w:rsidP="00C11533">
      <w:pPr>
        <w:jc w:val="center"/>
        <w:rPr>
          <w:b/>
          <w:sz w:val="32"/>
          <w:szCs w:val="32"/>
          <w:lang w:val="en-GB"/>
        </w:rPr>
      </w:pPr>
      <w:r w:rsidRPr="00615F85">
        <w:rPr>
          <w:b/>
          <w:sz w:val="32"/>
          <w:szCs w:val="32"/>
          <w:lang w:val="en-GB"/>
        </w:rPr>
        <w:t>JELENTKEZÉSI LAP</w:t>
      </w:r>
    </w:p>
    <w:p w:rsidR="00B60AD1" w:rsidRPr="00B60AD1" w:rsidRDefault="00B60AD1" w:rsidP="00C11533">
      <w:pPr>
        <w:jc w:val="center"/>
        <w:rPr>
          <w:color w:val="FF0000"/>
          <w:sz w:val="24"/>
          <w:szCs w:val="24"/>
          <w:lang w:val="en-GB"/>
        </w:rPr>
      </w:pPr>
      <w:r w:rsidRPr="00B60AD1">
        <w:rPr>
          <w:b/>
          <w:color w:val="FF0000"/>
          <w:sz w:val="24"/>
          <w:szCs w:val="24"/>
          <w:lang w:val="en-GB"/>
        </w:rPr>
        <w:t xml:space="preserve">Ha </w:t>
      </w:r>
      <w:proofErr w:type="spellStart"/>
      <w:r w:rsidRPr="00B60AD1">
        <w:rPr>
          <w:b/>
          <w:color w:val="FF0000"/>
          <w:sz w:val="24"/>
          <w:szCs w:val="24"/>
          <w:lang w:val="en-GB"/>
        </w:rPr>
        <w:t>cambiado</w:t>
      </w:r>
      <w:proofErr w:type="spellEnd"/>
      <w:r w:rsidRPr="00B60AD1">
        <w:rPr>
          <w:b/>
          <w:color w:val="FF0000"/>
          <w:sz w:val="24"/>
          <w:szCs w:val="24"/>
          <w:lang w:val="en-GB"/>
        </w:rPr>
        <w:t xml:space="preserve"> el </w:t>
      </w:r>
      <w:proofErr w:type="spellStart"/>
      <w:r w:rsidRPr="00B60AD1">
        <w:rPr>
          <w:b/>
          <w:color w:val="FF0000"/>
          <w:sz w:val="24"/>
          <w:szCs w:val="24"/>
          <w:lang w:val="en-GB"/>
        </w:rPr>
        <w:t>número</w:t>
      </w:r>
      <w:proofErr w:type="spellEnd"/>
      <w:r w:rsidRPr="00B60AD1">
        <w:rPr>
          <w:b/>
          <w:color w:val="FF0000"/>
          <w:sz w:val="24"/>
          <w:szCs w:val="24"/>
          <w:lang w:val="en-GB"/>
        </w:rPr>
        <w:t xml:space="preserve"> de la </w:t>
      </w:r>
      <w:proofErr w:type="spellStart"/>
      <w:r w:rsidRPr="00B60AD1">
        <w:rPr>
          <w:b/>
          <w:color w:val="FF0000"/>
          <w:sz w:val="24"/>
          <w:szCs w:val="24"/>
          <w:lang w:val="en-GB"/>
        </w:rPr>
        <w:t>cuenta</w:t>
      </w:r>
      <w:proofErr w:type="spellEnd"/>
      <w:r w:rsidRPr="00B60AD1">
        <w:rPr>
          <w:b/>
          <w:color w:val="FF0000"/>
          <w:sz w:val="24"/>
          <w:szCs w:val="24"/>
          <w:lang w:val="en-GB"/>
        </w:rPr>
        <w:t xml:space="preserve"> </w:t>
      </w:r>
      <w:proofErr w:type="spellStart"/>
      <w:r w:rsidRPr="00B60AD1">
        <w:rPr>
          <w:b/>
          <w:color w:val="FF0000"/>
          <w:sz w:val="24"/>
          <w:szCs w:val="24"/>
          <w:lang w:val="en-GB"/>
        </w:rPr>
        <w:t>corriente</w:t>
      </w:r>
      <w:proofErr w:type="spellEnd"/>
      <w:r w:rsidRPr="00B60AD1">
        <w:rPr>
          <w:b/>
          <w:color w:val="FF0000"/>
          <w:sz w:val="24"/>
          <w:szCs w:val="24"/>
          <w:lang w:val="en-GB"/>
        </w:rPr>
        <w:t>!</w:t>
      </w:r>
    </w:p>
    <w:p w:rsidR="002A0029" w:rsidRPr="002A0029" w:rsidRDefault="002A0029" w:rsidP="00C11533">
      <w:pPr>
        <w:jc w:val="center"/>
      </w:pPr>
      <w:r w:rsidRPr="002A0029">
        <w:t xml:space="preserve">Le </w:t>
      </w:r>
      <w:proofErr w:type="spellStart"/>
      <w:r w:rsidRPr="002A0029">
        <w:t>esperamos</w:t>
      </w:r>
      <w:proofErr w:type="spellEnd"/>
      <w:r w:rsidRPr="002A0029">
        <w:t xml:space="preserve"> en LITUS </w:t>
      </w:r>
      <w:proofErr w:type="spellStart"/>
      <w:r w:rsidRPr="002A0029">
        <w:t>Konferenciaközpont</w:t>
      </w:r>
      <w:proofErr w:type="spellEnd"/>
      <w:r w:rsidRPr="002A0029">
        <w:t>!</w:t>
      </w:r>
    </w:p>
    <w:p w:rsidR="0035612C" w:rsidRDefault="008C5565" w:rsidP="0035612C">
      <w:pPr>
        <w:jc w:val="center"/>
        <w:rPr>
          <w:lang w:val="en-GB"/>
        </w:rPr>
      </w:pPr>
      <w:proofErr w:type="spellStart"/>
      <w:r w:rsidRPr="008C5565">
        <w:rPr>
          <w:lang w:val="en-GB"/>
        </w:rPr>
        <w:t>Envíe</w:t>
      </w:r>
      <w:proofErr w:type="spellEnd"/>
      <w:r w:rsidRPr="008C5565">
        <w:rPr>
          <w:lang w:val="en-GB"/>
        </w:rPr>
        <w:t xml:space="preserve"> </w:t>
      </w:r>
      <w:proofErr w:type="spellStart"/>
      <w:proofErr w:type="gramStart"/>
      <w:r w:rsidRPr="008C5565">
        <w:rPr>
          <w:lang w:val="en-GB"/>
        </w:rPr>
        <w:t>este</w:t>
      </w:r>
      <w:proofErr w:type="spellEnd"/>
      <w:proofErr w:type="gramEnd"/>
      <w:r w:rsidRPr="008C5565">
        <w:rPr>
          <w:lang w:val="en-GB"/>
        </w:rPr>
        <w:t xml:space="preserve"> </w:t>
      </w:r>
      <w:proofErr w:type="spellStart"/>
      <w:r w:rsidRPr="008C5565">
        <w:rPr>
          <w:lang w:val="en-GB"/>
        </w:rPr>
        <w:t>formulario</w:t>
      </w:r>
      <w:proofErr w:type="spellEnd"/>
      <w:r w:rsidRPr="008C5565">
        <w:rPr>
          <w:lang w:val="en-GB"/>
        </w:rPr>
        <w:t xml:space="preserve"> a </w:t>
      </w:r>
      <w:hyperlink r:id="rId6" w:history="1">
        <w:r w:rsidR="0035612C" w:rsidRPr="004308AB">
          <w:rPr>
            <w:rStyle w:val="Hiperhivatkozs"/>
            <w:lang w:val="en-GB"/>
          </w:rPr>
          <w:t>jelentkezes.litus@gmail.com</w:t>
        </w:r>
      </w:hyperlink>
    </w:p>
    <w:tbl>
      <w:tblPr>
        <w:tblStyle w:val="Rcsostblzat"/>
        <w:tblW w:w="0" w:type="auto"/>
        <w:tblLook w:val="04A0"/>
      </w:tblPr>
      <w:tblGrid>
        <w:gridCol w:w="1736"/>
        <w:gridCol w:w="1633"/>
        <w:gridCol w:w="5919"/>
      </w:tblGrid>
      <w:tr w:rsidR="008368E9" w:rsidTr="005825FE">
        <w:tc>
          <w:tcPr>
            <w:tcW w:w="1736" w:type="dxa"/>
            <w:vAlign w:val="center"/>
          </w:tcPr>
          <w:p w:rsidR="008368E9" w:rsidRPr="008368E9" w:rsidRDefault="00C23592" w:rsidP="00A96BDC">
            <w:pPr>
              <w:jc w:val="center"/>
              <w:rPr>
                <w:b/>
              </w:rPr>
            </w:pPr>
            <w:proofErr w:type="spellStart"/>
            <w:r>
              <w:rPr>
                <w:b/>
              </w:rPr>
              <w:t>Nombre</w:t>
            </w:r>
            <w:proofErr w:type="spellEnd"/>
            <w:r>
              <w:rPr>
                <w:b/>
              </w:rPr>
              <w:t xml:space="preserve"> y </w:t>
            </w:r>
            <w:proofErr w:type="spellStart"/>
            <w:r>
              <w:rPr>
                <w:b/>
              </w:rPr>
              <w:t>apellido</w:t>
            </w:r>
            <w:proofErr w:type="spellEnd"/>
            <w:r w:rsidR="008368E9">
              <w:rPr>
                <w:b/>
              </w:rPr>
              <w:t xml:space="preserve">: </w:t>
            </w:r>
          </w:p>
        </w:tc>
        <w:tc>
          <w:tcPr>
            <w:tcW w:w="7552" w:type="dxa"/>
            <w:gridSpan w:val="2"/>
          </w:tcPr>
          <w:p w:rsidR="008368E9" w:rsidRDefault="008368E9"/>
          <w:p w:rsidR="008368E9" w:rsidRDefault="008368E9"/>
        </w:tc>
      </w:tr>
      <w:tr w:rsidR="00A467AC" w:rsidTr="005825FE">
        <w:tc>
          <w:tcPr>
            <w:tcW w:w="1736" w:type="dxa"/>
            <w:vMerge w:val="restart"/>
            <w:vAlign w:val="center"/>
          </w:tcPr>
          <w:p w:rsidR="00A467AC" w:rsidRPr="008368E9" w:rsidRDefault="00A01DF0" w:rsidP="008368E9">
            <w:pPr>
              <w:jc w:val="center"/>
              <w:rPr>
                <w:b/>
              </w:rPr>
            </w:pPr>
            <w:proofErr w:type="spellStart"/>
            <w:r>
              <w:rPr>
                <w:b/>
              </w:rPr>
              <w:t>D</w:t>
            </w:r>
            <w:r w:rsidR="00C23592">
              <w:rPr>
                <w:b/>
              </w:rPr>
              <w:t>irección</w:t>
            </w:r>
            <w:proofErr w:type="spellEnd"/>
            <w:r w:rsidR="008368E9">
              <w:rPr>
                <w:b/>
              </w:rPr>
              <w:t xml:space="preserve">: </w:t>
            </w:r>
          </w:p>
        </w:tc>
        <w:tc>
          <w:tcPr>
            <w:tcW w:w="1633" w:type="dxa"/>
          </w:tcPr>
          <w:p w:rsidR="00A467AC" w:rsidRDefault="00B60AD1">
            <w:proofErr w:type="spellStart"/>
            <w:r>
              <w:t>país</w:t>
            </w:r>
            <w:proofErr w:type="spellEnd"/>
            <w:r>
              <w:t>:</w:t>
            </w:r>
          </w:p>
        </w:tc>
        <w:tc>
          <w:tcPr>
            <w:tcW w:w="5919" w:type="dxa"/>
          </w:tcPr>
          <w:p w:rsidR="00A467AC" w:rsidRDefault="00A467AC"/>
        </w:tc>
      </w:tr>
      <w:tr w:rsidR="00A467AC" w:rsidTr="005825FE">
        <w:tc>
          <w:tcPr>
            <w:tcW w:w="1736" w:type="dxa"/>
            <w:vMerge/>
          </w:tcPr>
          <w:p w:rsidR="00A467AC" w:rsidRPr="008368E9" w:rsidRDefault="00A467AC">
            <w:pPr>
              <w:rPr>
                <w:b/>
              </w:rPr>
            </w:pPr>
          </w:p>
        </w:tc>
        <w:tc>
          <w:tcPr>
            <w:tcW w:w="1633" w:type="dxa"/>
          </w:tcPr>
          <w:p w:rsidR="00A467AC" w:rsidRDefault="00C23592">
            <w:proofErr w:type="spellStart"/>
            <w:r>
              <w:t>ciudad</w:t>
            </w:r>
            <w:proofErr w:type="spellEnd"/>
            <w:r>
              <w:t>:</w:t>
            </w:r>
          </w:p>
        </w:tc>
        <w:tc>
          <w:tcPr>
            <w:tcW w:w="5919" w:type="dxa"/>
          </w:tcPr>
          <w:p w:rsidR="00A467AC" w:rsidRDefault="00A467AC"/>
        </w:tc>
      </w:tr>
      <w:tr w:rsidR="00A467AC" w:rsidTr="005825FE">
        <w:tc>
          <w:tcPr>
            <w:tcW w:w="1736" w:type="dxa"/>
            <w:vMerge/>
          </w:tcPr>
          <w:p w:rsidR="00A467AC" w:rsidRPr="008368E9" w:rsidRDefault="00A467AC">
            <w:pPr>
              <w:rPr>
                <w:b/>
              </w:rPr>
            </w:pPr>
          </w:p>
        </w:tc>
        <w:tc>
          <w:tcPr>
            <w:tcW w:w="1633" w:type="dxa"/>
          </w:tcPr>
          <w:p w:rsidR="00A467AC" w:rsidRDefault="00C23592">
            <w:proofErr w:type="spellStart"/>
            <w:r>
              <w:t>código</w:t>
            </w:r>
            <w:proofErr w:type="spellEnd"/>
            <w:r>
              <w:t xml:space="preserve"> </w:t>
            </w:r>
            <w:proofErr w:type="spellStart"/>
            <w:r>
              <w:t>postal</w:t>
            </w:r>
            <w:proofErr w:type="spellEnd"/>
            <w:r w:rsidR="008368E9">
              <w:t>:</w:t>
            </w:r>
          </w:p>
        </w:tc>
        <w:tc>
          <w:tcPr>
            <w:tcW w:w="5919" w:type="dxa"/>
          </w:tcPr>
          <w:p w:rsidR="00A467AC" w:rsidRDefault="00A467AC"/>
        </w:tc>
      </w:tr>
      <w:tr w:rsidR="00A467AC" w:rsidTr="005825FE">
        <w:tc>
          <w:tcPr>
            <w:tcW w:w="1736" w:type="dxa"/>
            <w:vMerge/>
          </w:tcPr>
          <w:p w:rsidR="00A467AC" w:rsidRPr="008368E9" w:rsidRDefault="00A467AC">
            <w:pPr>
              <w:rPr>
                <w:b/>
              </w:rPr>
            </w:pPr>
          </w:p>
        </w:tc>
        <w:tc>
          <w:tcPr>
            <w:tcW w:w="1633" w:type="dxa"/>
          </w:tcPr>
          <w:p w:rsidR="00A467AC" w:rsidRDefault="00C23592">
            <w:proofErr w:type="spellStart"/>
            <w:r>
              <w:t>calle</w:t>
            </w:r>
            <w:proofErr w:type="spellEnd"/>
            <w:r w:rsidR="008368E9">
              <w:t>:</w:t>
            </w:r>
          </w:p>
        </w:tc>
        <w:tc>
          <w:tcPr>
            <w:tcW w:w="5919" w:type="dxa"/>
          </w:tcPr>
          <w:p w:rsidR="00A467AC" w:rsidRDefault="00A467AC"/>
        </w:tc>
      </w:tr>
      <w:tr w:rsidR="008368E9" w:rsidTr="005825FE">
        <w:tc>
          <w:tcPr>
            <w:tcW w:w="1736" w:type="dxa"/>
            <w:vAlign w:val="center"/>
          </w:tcPr>
          <w:p w:rsidR="008368E9" w:rsidRPr="008368E9" w:rsidRDefault="008368E9" w:rsidP="008368E9">
            <w:pPr>
              <w:jc w:val="center"/>
              <w:rPr>
                <w:b/>
              </w:rPr>
            </w:pPr>
          </w:p>
          <w:p w:rsidR="008368E9" w:rsidRPr="008368E9" w:rsidRDefault="00A01DF0" w:rsidP="008368E9">
            <w:pPr>
              <w:jc w:val="center"/>
              <w:rPr>
                <w:b/>
              </w:rPr>
            </w:pPr>
            <w:proofErr w:type="spellStart"/>
            <w:r>
              <w:rPr>
                <w:b/>
              </w:rPr>
              <w:t>N</w:t>
            </w:r>
            <w:r w:rsidR="00C23592">
              <w:rPr>
                <w:b/>
              </w:rPr>
              <w:t>acionalidad</w:t>
            </w:r>
            <w:proofErr w:type="spellEnd"/>
            <w:r w:rsidR="009F3C49">
              <w:rPr>
                <w:b/>
              </w:rPr>
              <w:t>:</w:t>
            </w:r>
          </w:p>
          <w:p w:rsidR="008368E9" w:rsidRPr="008368E9" w:rsidRDefault="008368E9" w:rsidP="008368E9">
            <w:pPr>
              <w:jc w:val="center"/>
              <w:rPr>
                <w:b/>
              </w:rPr>
            </w:pPr>
          </w:p>
        </w:tc>
        <w:tc>
          <w:tcPr>
            <w:tcW w:w="7552" w:type="dxa"/>
            <w:gridSpan w:val="2"/>
          </w:tcPr>
          <w:p w:rsidR="008368E9" w:rsidRDefault="008368E9"/>
        </w:tc>
      </w:tr>
      <w:tr w:rsidR="008368E9" w:rsidTr="005825FE">
        <w:tc>
          <w:tcPr>
            <w:tcW w:w="1736" w:type="dxa"/>
            <w:vMerge w:val="restart"/>
            <w:vAlign w:val="center"/>
          </w:tcPr>
          <w:p w:rsidR="008368E9" w:rsidRPr="008368E9" w:rsidRDefault="00A01DF0" w:rsidP="00A96BDC">
            <w:pPr>
              <w:jc w:val="center"/>
              <w:rPr>
                <w:b/>
              </w:rPr>
            </w:pPr>
            <w:proofErr w:type="spellStart"/>
            <w:r>
              <w:rPr>
                <w:b/>
              </w:rPr>
              <w:t>N</w:t>
            </w:r>
            <w:r w:rsidR="00C23592">
              <w:rPr>
                <w:b/>
              </w:rPr>
              <w:t>acimiento</w:t>
            </w:r>
            <w:proofErr w:type="spellEnd"/>
            <w:r w:rsidR="008368E9" w:rsidRPr="008368E9">
              <w:rPr>
                <w:b/>
              </w:rPr>
              <w:t>:</w:t>
            </w:r>
          </w:p>
        </w:tc>
        <w:tc>
          <w:tcPr>
            <w:tcW w:w="1633" w:type="dxa"/>
          </w:tcPr>
          <w:p w:rsidR="008368E9" w:rsidRDefault="00C23592">
            <w:proofErr w:type="spellStart"/>
            <w:r>
              <w:t>lugar</w:t>
            </w:r>
            <w:proofErr w:type="spellEnd"/>
            <w:r w:rsidR="008368E9">
              <w:t>:</w:t>
            </w:r>
          </w:p>
        </w:tc>
        <w:tc>
          <w:tcPr>
            <w:tcW w:w="5919" w:type="dxa"/>
          </w:tcPr>
          <w:p w:rsidR="008368E9" w:rsidRDefault="008368E9"/>
        </w:tc>
      </w:tr>
      <w:tr w:rsidR="008368E9" w:rsidTr="005825FE">
        <w:tc>
          <w:tcPr>
            <w:tcW w:w="1736" w:type="dxa"/>
            <w:vMerge/>
          </w:tcPr>
          <w:p w:rsidR="008368E9" w:rsidRDefault="008368E9"/>
        </w:tc>
        <w:tc>
          <w:tcPr>
            <w:tcW w:w="1633" w:type="dxa"/>
          </w:tcPr>
          <w:p w:rsidR="008368E9" w:rsidRDefault="00C23592">
            <w:proofErr w:type="spellStart"/>
            <w:r>
              <w:t>fecha</w:t>
            </w:r>
            <w:proofErr w:type="spellEnd"/>
            <w:r w:rsidR="008368E9">
              <w:t>:</w:t>
            </w:r>
          </w:p>
        </w:tc>
        <w:tc>
          <w:tcPr>
            <w:tcW w:w="5919" w:type="dxa"/>
          </w:tcPr>
          <w:p w:rsidR="008368E9" w:rsidRDefault="008368E9"/>
        </w:tc>
      </w:tr>
      <w:tr w:rsidR="00641222" w:rsidRPr="009B5EB4" w:rsidTr="00F406A8">
        <w:tc>
          <w:tcPr>
            <w:tcW w:w="1736" w:type="dxa"/>
            <w:vAlign w:val="center"/>
          </w:tcPr>
          <w:p w:rsidR="00641222" w:rsidRPr="002A0029" w:rsidRDefault="00641222" w:rsidP="00F406A8">
            <w:pPr>
              <w:jc w:val="center"/>
              <w:rPr>
                <w:lang w:val="en-GB"/>
              </w:rPr>
            </w:pPr>
          </w:p>
          <w:p w:rsidR="00641222" w:rsidRPr="00641222" w:rsidRDefault="00B60AD1" w:rsidP="00F406A8">
            <w:pPr>
              <w:jc w:val="center"/>
              <w:rPr>
                <w:sz w:val="18"/>
                <w:szCs w:val="18"/>
                <w:lang w:val="en-GB"/>
              </w:rPr>
            </w:pPr>
            <w:proofErr w:type="spellStart"/>
            <w:r>
              <w:rPr>
                <w:b/>
                <w:sz w:val="18"/>
                <w:szCs w:val="18"/>
                <w:lang w:val="en-GB"/>
              </w:rPr>
              <w:t>nombre</w:t>
            </w:r>
            <w:proofErr w:type="spellEnd"/>
            <w:r>
              <w:rPr>
                <w:b/>
                <w:sz w:val="18"/>
                <w:szCs w:val="18"/>
                <w:lang w:val="en-GB"/>
              </w:rPr>
              <w:t xml:space="preserve"> y </w:t>
            </w:r>
            <w:proofErr w:type="spellStart"/>
            <w:r>
              <w:rPr>
                <w:b/>
                <w:sz w:val="18"/>
                <w:szCs w:val="18"/>
                <w:lang w:val="en-GB"/>
              </w:rPr>
              <w:t>a</w:t>
            </w:r>
            <w:r w:rsidR="00641222" w:rsidRPr="00641222">
              <w:rPr>
                <w:b/>
                <w:sz w:val="18"/>
                <w:szCs w:val="18"/>
                <w:lang w:val="en-GB"/>
              </w:rPr>
              <w:t>pe</w:t>
            </w:r>
            <w:r>
              <w:rPr>
                <w:b/>
                <w:sz w:val="18"/>
                <w:szCs w:val="18"/>
                <w:lang w:val="en-GB"/>
              </w:rPr>
              <w:t>l</w:t>
            </w:r>
            <w:r w:rsidR="00641222" w:rsidRPr="00641222">
              <w:rPr>
                <w:b/>
                <w:sz w:val="18"/>
                <w:szCs w:val="18"/>
                <w:lang w:val="en-GB"/>
              </w:rPr>
              <w:t>lido</w:t>
            </w:r>
            <w:proofErr w:type="spellEnd"/>
            <w:r w:rsidR="00641222" w:rsidRPr="00641222">
              <w:rPr>
                <w:b/>
                <w:sz w:val="18"/>
                <w:szCs w:val="18"/>
                <w:lang w:val="en-GB"/>
              </w:rPr>
              <w:t xml:space="preserve"> de la </w:t>
            </w:r>
            <w:proofErr w:type="spellStart"/>
            <w:r w:rsidR="00641222" w:rsidRPr="00641222">
              <w:rPr>
                <w:b/>
                <w:sz w:val="18"/>
                <w:szCs w:val="18"/>
                <w:lang w:val="en-GB"/>
              </w:rPr>
              <w:t>madre</w:t>
            </w:r>
            <w:proofErr w:type="spellEnd"/>
            <w:r w:rsidR="00641222">
              <w:rPr>
                <w:b/>
                <w:sz w:val="18"/>
                <w:szCs w:val="18"/>
                <w:lang w:val="en-GB"/>
              </w:rPr>
              <w:t>:</w:t>
            </w:r>
          </w:p>
          <w:p w:rsidR="00641222" w:rsidRPr="00641222" w:rsidRDefault="00641222" w:rsidP="00F406A8">
            <w:pPr>
              <w:jc w:val="center"/>
              <w:rPr>
                <w:lang w:val="en-GB"/>
              </w:rPr>
            </w:pPr>
          </w:p>
        </w:tc>
        <w:tc>
          <w:tcPr>
            <w:tcW w:w="7552" w:type="dxa"/>
            <w:gridSpan w:val="2"/>
          </w:tcPr>
          <w:p w:rsidR="00641222" w:rsidRPr="00641222" w:rsidRDefault="00641222" w:rsidP="00F406A8">
            <w:pPr>
              <w:rPr>
                <w:lang w:val="en-GB"/>
              </w:rPr>
            </w:pPr>
          </w:p>
        </w:tc>
      </w:tr>
      <w:tr w:rsidR="00641222" w:rsidTr="00F406A8">
        <w:tc>
          <w:tcPr>
            <w:tcW w:w="1736" w:type="dxa"/>
            <w:vMerge w:val="restart"/>
            <w:vAlign w:val="center"/>
          </w:tcPr>
          <w:p w:rsidR="00641222" w:rsidRPr="008368E9" w:rsidRDefault="00641222" w:rsidP="00F406A8">
            <w:pPr>
              <w:jc w:val="center"/>
              <w:rPr>
                <w:b/>
              </w:rPr>
            </w:pPr>
            <w:proofErr w:type="spellStart"/>
            <w:r>
              <w:rPr>
                <w:b/>
              </w:rPr>
              <w:t>documento</w:t>
            </w:r>
            <w:proofErr w:type="spellEnd"/>
            <w:r>
              <w:rPr>
                <w:b/>
              </w:rPr>
              <w:t xml:space="preserve"> personal:</w:t>
            </w:r>
          </w:p>
        </w:tc>
        <w:tc>
          <w:tcPr>
            <w:tcW w:w="1633" w:type="dxa"/>
          </w:tcPr>
          <w:p w:rsidR="00641222" w:rsidRDefault="00641222" w:rsidP="00F406A8">
            <w:proofErr w:type="spellStart"/>
            <w:r>
              <w:t>tipo</w:t>
            </w:r>
            <w:proofErr w:type="spellEnd"/>
            <w:r>
              <w:t>:</w:t>
            </w:r>
          </w:p>
        </w:tc>
        <w:tc>
          <w:tcPr>
            <w:tcW w:w="5919" w:type="dxa"/>
          </w:tcPr>
          <w:p w:rsidR="00641222" w:rsidRDefault="00641222" w:rsidP="00F406A8"/>
        </w:tc>
      </w:tr>
      <w:tr w:rsidR="00641222" w:rsidTr="00F406A8">
        <w:tc>
          <w:tcPr>
            <w:tcW w:w="1736" w:type="dxa"/>
            <w:vMerge/>
          </w:tcPr>
          <w:p w:rsidR="00641222" w:rsidRDefault="00641222" w:rsidP="00F406A8"/>
        </w:tc>
        <w:tc>
          <w:tcPr>
            <w:tcW w:w="1633" w:type="dxa"/>
          </w:tcPr>
          <w:p w:rsidR="00641222" w:rsidRDefault="00641222" w:rsidP="00F406A8">
            <w:proofErr w:type="spellStart"/>
            <w:r>
              <w:t>número</w:t>
            </w:r>
            <w:proofErr w:type="spellEnd"/>
            <w:r>
              <w:t>:</w:t>
            </w:r>
          </w:p>
        </w:tc>
        <w:tc>
          <w:tcPr>
            <w:tcW w:w="5919" w:type="dxa"/>
          </w:tcPr>
          <w:p w:rsidR="00641222" w:rsidRDefault="00641222" w:rsidP="00F406A8"/>
        </w:tc>
      </w:tr>
      <w:tr w:rsidR="008368E9" w:rsidTr="002A0029">
        <w:tc>
          <w:tcPr>
            <w:tcW w:w="1736" w:type="dxa"/>
            <w:vAlign w:val="center"/>
          </w:tcPr>
          <w:p w:rsidR="008368E9" w:rsidRDefault="00A01DF0" w:rsidP="002A0029">
            <w:pPr>
              <w:jc w:val="center"/>
            </w:pPr>
            <w:proofErr w:type="spellStart"/>
            <w:r w:rsidRPr="00A01DF0">
              <w:rPr>
                <w:b/>
              </w:rPr>
              <w:t>Día</w:t>
            </w:r>
            <w:proofErr w:type="spellEnd"/>
            <w:r w:rsidRPr="00A01DF0">
              <w:rPr>
                <w:b/>
              </w:rPr>
              <w:t xml:space="preserve"> de </w:t>
            </w:r>
            <w:proofErr w:type="spellStart"/>
            <w:r w:rsidRPr="00A01DF0">
              <w:rPr>
                <w:b/>
              </w:rPr>
              <w:t>llegada</w:t>
            </w:r>
            <w:proofErr w:type="spellEnd"/>
            <w:r w:rsidR="00A96BDC">
              <w:t>:</w:t>
            </w:r>
          </w:p>
        </w:tc>
        <w:tc>
          <w:tcPr>
            <w:tcW w:w="7552" w:type="dxa"/>
            <w:gridSpan w:val="2"/>
          </w:tcPr>
          <w:p w:rsidR="008368E9" w:rsidRDefault="008368E9"/>
        </w:tc>
      </w:tr>
      <w:tr w:rsidR="008368E9" w:rsidTr="002A0029">
        <w:tc>
          <w:tcPr>
            <w:tcW w:w="1736" w:type="dxa"/>
            <w:vAlign w:val="center"/>
          </w:tcPr>
          <w:p w:rsidR="008368E9" w:rsidRDefault="00A01DF0" w:rsidP="002A0029">
            <w:pPr>
              <w:jc w:val="center"/>
            </w:pPr>
            <w:proofErr w:type="spellStart"/>
            <w:r w:rsidRPr="00A01DF0">
              <w:rPr>
                <w:b/>
              </w:rPr>
              <w:t>Día</w:t>
            </w:r>
            <w:proofErr w:type="spellEnd"/>
            <w:r w:rsidRPr="00A01DF0">
              <w:rPr>
                <w:b/>
              </w:rPr>
              <w:t xml:space="preserve"> de </w:t>
            </w:r>
            <w:proofErr w:type="spellStart"/>
            <w:r w:rsidRPr="00A01DF0">
              <w:rPr>
                <w:b/>
              </w:rPr>
              <w:t>salida</w:t>
            </w:r>
            <w:proofErr w:type="spellEnd"/>
            <w:r w:rsidR="008368E9" w:rsidRPr="00A01DF0">
              <w:rPr>
                <w:b/>
              </w:rPr>
              <w:t>:</w:t>
            </w:r>
          </w:p>
        </w:tc>
        <w:tc>
          <w:tcPr>
            <w:tcW w:w="7552" w:type="dxa"/>
            <w:gridSpan w:val="2"/>
          </w:tcPr>
          <w:p w:rsidR="008368E9" w:rsidRDefault="008368E9"/>
        </w:tc>
      </w:tr>
      <w:tr w:rsidR="008368E9" w:rsidTr="005825FE">
        <w:tc>
          <w:tcPr>
            <w:tcW w:w="1736" w:type="dxa"/>
          </w:tcPr>
          <w:p w:rsidR="008368E9" w:rsidRDefault="008368E9"/>
          <w:p w:rsidR="008368E9" w:rsidRPr="008368E9" w:rsidRDefault="008368E9" w:rsidP="008368E9">
            <w:pPr>
              <w:jc w:val="center"/>
              <w:rPr>
                <w:b/>
              </w:rPr>
            </w:pPr>
            <w:r w:rsidRPr="008368E9">
              <w:rPr>
                <w:b/>
              </w:rPr>
              <w:t>E-MAIL:</w:t>
            </w:r>
          </w:p>
          <w:p w:rsidR="008368E9" w:rsidRDefault="008368E9"/>
        </w:tc>
        <w:tc>
          <w:tcPr>
            <w:tcW w:w="7552" w:type="dxa"/>
            <w:gridSpan w:val="2"/>
          </w:tcPr>
          <w:p w:rsidR="008368E9" w:rsidRDefault="008368E9"/>
        </w:tc>
      </w:tr>
      <w:tr w:rsidR="00AD3321" w:rsidTr="005825FE">
        <w:tc>
          <w:tcPr>
            <w:tcW w:w="1736" w:type="dxa"/>
          </w:tcPr>
          <w:p w:rsidR="00AD3321" w:rsidRDefault="00AD3321">
            <w:pPr>
              <w:rPr>
                <w:b/>
                <w:sz w:val="26"/>
                <w:szCs w:val="26"/>
              </w:rPr>
            </w:pPr>
          </w:p>
          <w:p w:rsidR="00AD3321" w:rsidRPr="0035612C" w:rsidRDefault="00A01DF0" w:rsidP="00B60AD1">
            <w:pPr>
              <w:jc w:val="center"/>
              <w:rPr>
                <w:b/>
              </w:rPr>
            </w:pPr>
            <w:proofErr w:type="spellStart"/>
            <w:r w:rsidRPr="0035612C">
              <w:rPr>
                <w:b/>
              </w:rPr>
              <w:t>Alergia</w:t>
            </w:r>
            <w:proofErr w:type="spellEnd"/>
            <w:r w:rsidRPr="0035612C">
              <w:rPr>
                <w:b/>
              </w:rPr>
              <w:t xml:space="preserve"> </w:t>
            </w:r>
            <w:proofErr w:type="spellStart"/>
            <w:r w:rsidRPr="0035612C">
              <w:rPr>
                <w:b/>
              </w:rPr>
              <w:t>alimentaria</w:t>
            </w:r>
            <w:proofErr w:type="spellEnd"/>
            <w:r w:rsidR="00AD3321" w:rsidRPr="0035612C">
              <w:rPr>
                <w:b/>
              </w:rPr>
              <w:t>:</w:t>
            </w:r>
          </w:p>
          <w:p w:rsidR="00AD3321" w:rsidRPr="00AD3321" w:rsidRDefault="00AD3321">
            <w:pPr>
              <w:rPr>
                <w:b/>
                <w:sz w:val="26"/>
                <w:szCs w:val="26"/>
              </w:rPr>
            </w:pPr>
          </w:p>
        </w:tc>
        <w:tc>
          <w:tcPr>
            <w:tcW w:w="7552" w:type="dxa"/>
            <w:gridSpan w:val="2"/>
          </w:tcPr>
          <w:p w:rsidR="00AD3321" w:rsidRDefault="00AD3321"/>
        </w:tc>
      </w:tr>
    </w:tbl>
    <w:p w:rsidR="005825FE" w:rsidRDefault="005825FE"/>
    <w:p w:rsidR="005825FE" w:rsidRPr="00A01DF0" w:rsidRDefault="00A01DF0">
      <w:pPr>
        <w:rPr>
          <w:lang w:val="en-GB"/>
        </w:rPr>
      </w:pPr>
      <w:proofErr w:type="spellStart"/>
      <w:r w:rsidRPr="00A01DF0">
        <w:rPr>
          <w:lang w:val="en-GB"/>
        </w:rPr>
        <w:t>Indique</w:t>
      </w:r>
      <w:proofErr w:type="spellEnd"/>
      <w:r w:rsidRPr="00A01DF0">
        <w:rPr>
          <w:lang w:val="en-GB"/>
        </w:rPr>
        <w:t xml:space="preserve"> la </w:t>
      </w:r>
      <w:proofErr w:type="spellStart"/>
      <w:r w:rsidRPr="00A01DF0">
        <w:rPr>
          <w:lang w:val="en-GB"/>
        </w:rPr>
        <w:t>dirección</w:t>
      </w:r>
      <w:proofErr w:type="spellEnd"/>
      <w:r w:rsidRPr="00A01DF0">
        <w:rPr>
          <w:lang w:val="en-GB"/>
        </w:rPr>
        <w:t xml:space="preserve"> de </w:t>
      </w:r>
      <w:proofErr w:type="spellStart"/>
      <w:r w:rsidRPr="00A01DF0">
        <w:rPr>
          <w:lang w:val="en-GB"/>
        </w:rPr>
        <w:t>facturación</w:t>
      </w:r>
      <w:proofErr w:type="spellEnd"/>
      <w:r w:rsidRPr="00A01DF0">
        <w:rPr>
          <w:lang w:val="en-GB"/>
        </w:rPr>
        <w:t xml:space="preserve"> </w:t>
      </w:r>
      <w:proofErr w:type="spellStart"/>
      <w:r w:rsidRPr="00A01DF0">
        <w:rPr>
          <w:lang w:val="en-GB"/>
        </w:rPr>
        <w:t>si</w:t>
      </w:r>
      <w:proofErr w:type="spellEnd"/>
      <w:r w:rsidRPr="00A01DF0">
        <w:rPr>
          <w:lang w:val="en-GB"/>
        </w:rPr>
        <w:t xml:space="preserve"> no coincide con la </w:t>
      </w:r>
      <w:proofErr w:type="spellStart"/>
      <w:r w:rsidRPr="00A01DF0">
        <w:rPr>
          <w:lang w:val="en-GB"/>
        </w:rPr>
        <w:t>suya</w:t>
      </w:r>
      <w:proofErr w:type="spellEnd"/>
      <w:r w:rsidRPr="00A01DF0">
        <w:rPr>
          <w:lang w:val="en-GB"/>
        </w:rPr>
        <w:t xml:space="preserve"> personal.  </w:t>
      </w:r>
    </w:p>
    <w:tbl>
      <w:tblPr>
        <w:tblStyle w:val="Rcsostblzat"/>
        <w:tblW w:w="0" w:type="auto"/>
        <w:tblLook w:val="04A0"/>
      </w:tblPr>
      <w:tblGrid>
        <w:gridCol w:w="4606"/>
        <w:gridCol w:w="4606"/>
      </w:tblGrid>
      <w:tr w:rsidR="009F484F" w:rsidRPr="009B5EB4" w:rsidTr="009F484F">
        <w:tc>
          <w:tcPr>
            <w:tcW w:w="4606" w:type="dxa"/>
          </w:tcPr>
          <w:p w:rsidR="00A01DF0" w:rsidRDefault="00A01DF0">
            <w:pPr>
              <w:rPr>
                <w:b/>
                <w:lang w:val="en-GB"/>
              </w:rPr>
            </w:pPr>
          </w:p>
          <w:p w:rsidR="009F484F" w:rsidRDefault="00A01DF0">
            <w:pPr>
              <w:rPr>
                <w:lang w:val="en-GB"/>
              </w:rPr>
            </w:pPr>
            <w:r>
              <w:rPr>
                <w:lang w:val="en-GB"/>
              </w:rPr>
              <w:t>NOMBRE</w:t>
            </w:r>
            <w:r w:rsidRPr="00A01DF0">
              <w:rPr>
                <w:lang w:val="en-GB"/>
              </w:rPr>
              <w:t xml:space="preserve"> al </w:t>
            </w:r>
            <w:proofErr w:type="spellStart"/>
            <w:r w:rsidRPr="00A01DF0">
              <w:rPr>
                <w:lang w:val="en-GB"/>
              </w:rPr>
              <w:t>que</w:t>
            </w:r>
            <w:proofErr w:type="spellEnd"/>
            <w:r w:rsidRPr="00A01DF0">
              <w:rPr>
                <w:lang w:val="en-GB"/>
              </w:rPr>
              <w:t xml:space="preserve"> </w:t>
            </w:r>
            <w:proofErr w:type="spellStart"/>
            <w:r w:rsidRPr="00A01DF0">
              <w:rPr>
                <w:lang w:val="en-GB"/>
              </w:rPr>
              <w:t>debe</w:t>
            </w:r>
            <w:proofErr w:type="spellEnd"/>
            <w:r w:rsidRPr="00A01DF0">
              <w:rPr>
                <w:lang w:val="en-GB"/>
              </w:rPr>
              <w:t xml:space="preserve"> </w:t>
            </w:r>
            <w:proofErr w:type="spellStart"/>
            <w:r w:rsidRPr="00A01DF0">
              <w:rPr>
                <w:lang w:val="en-GB"/>
              </w:rPr>
              <w:t>hacerse</w:t>
            </w:r>
            <w:proofErr w:type="spellEnd"/>
            <w:r w:rsidRPr="00A01DF0">
              <w:rPr>
                <w:lang w:val="en-GB"/>
              </w:rPr>
              <w:t xml:space="preserve"> la </w:t>
            </w:r>
            <w:proofErr w:type="spellStart"/>
            <w:r w:rsidRPr="00A01DF0">
              <w:rPr>
                <w:lang w:val="en-GB"/>
              </w:rPr>
              <w:t>factura</w:t>
            </w:r>
            <w:proofErr w:type="spellEnd"/>
            <w:r w:rsidRPr="00A01DF0">
              <w:rPr>
                <w:lang w:val="en-GB"/>
              </w:rPr>
              <w:t xml:space="preserve"> (</w:t>
            </w:r>
            <w:proofErr w:type="spellStart"/>
            <w:r w:rsidRPr="00A01DF0">
              <w:rPr>
                <w:lang w:val="en-GB"/>
              </w:rPr>
              <w:t>empresa</w:t>
            </w:r>
            <w:proofErr w:type="spellEnd"/>
            <w:r w:rsidRPr="00A01DF0">
              <w:rPr>
                <w:lang w:val="en-GB"/>
              </w:rPr>
              <w:t>)</w:t>
            </w:r>
          </w:p>
          <w:p w:rsidR="00A01DF0" w:rsidRPr="00A01DF0" w:rsidRDefault="00A01DF0">
            <w:pPr>
              <w:rPr>
                <w:lang w:val="en-GB"/>
              </w:rPr>
            </w:pPr>
          </w:p>
        </w:tc>
        <w:tc>
          <w:tcPr>
            <w:tcW w:w="4606" w:type="dxa"/>
          </w:tcPr>
          <w:p w:rsidR="009F484F" w:rsidRPr="00A01DF0" w:rsidRDefault="009F484F">
            <w:pPr>
              <w:rPr>
                <w:lang w:val="en-GB"/>
              </w:rPr>
            </w:pPr>
          </w:p>
        </w:tc>
      </w:tr>
      <w:tr w:rsidR="009F484F" w:rsidRPr="00B60AD1" w:rsidTr="00CE6AF3">
        <w:tc>
          <w:tcPr>
            <w:tcW w:w="4606" w:type="dxa"/>
          </w:tcPr>
          <w:p w:rsidR="009F484F" w:rsidRPr="00A01DF0" w:rsidRDefault="00B60AD1" w:rsidP="00CE6AF3">
            <w:pPr>
              <w:rPr>
                <w:lang w:val="en-GB"/>
              </w:rPr>
            </w:pPr>
            <w:proofErr w:type="spellStart"/>
            <w:r>
              <w:rPr>
                <w:lang w:val="en-GB"/>
              </w:rPr>
              <w:t>núm</w:t>
            </w:r>
            <w:proofErr w:type="spellEnd"/>
            <w:r>
              <w:rPr>
                <w:lang w:val="en-GB"/>
              </w:rPr>
              <w:t xml:space="preserve"> de </w:t>
            </w:r>
            <w:proofErr w:type="spellStart"/>
            <w:r>
              <w:rPr>
                <w:lang w:val="en-GB"/>
              </w:rPr>
              <w:t>identificación</w:t>
            </w:r>
            <w:proofErr w:type="spellEnd"/>
            <w:r>
              <w:rPr>
                <w:lang w:val="en-GB"/>
              </w:rPr>
              <w:t xml:space="preserve"> fiscal</w:t>
            </w:r>
          </w:p>
        </w:tc>
        <w:tc>
          <w:tcPr>
            <w:tcW w:w="4606" w:type="dxa"/>
          </w:tcPr>
          <w:p w:rsidR="009F484F" w:rsidRPr="00A01DF0" w:rsidRDefault="009F484F" w:rsidP="00CE6AF3">
            <w:pPr>
              <w:rPr>
                <w:lang w:val="en-GB"/>
              </w:rPr>
            </w:pPr>
          </w:p>
        </w:tc>
      </w:tr>
      <w:tr w:rsidR="009F484F" w:rsidRPr="009B5EB4" w:rsidTr="009F484F">
        <w:tc>
          <w:tcPr>
            <w:tcW w:w="4606" w:type="dxa"/>
          </w:tcPr>
          <w:p w:rsidR="009F484F" w:rsidRPr="00A01DF0" w:rsidRDefault="009F484F" w:rsidP="000F5947">
            <w:pPr>
              <w:rPr>
                <w:lang w:val="en-GB"/>
              </w:rPr>
            </w:pPr>
          </w:p>
          <w:p w:rsidR="00A01DF0" w:rsidRPr="00A01DF0" w:rsidRDefault="00A01DF0" w:rsidP="000F5947">
            <w:pPr>
              <w:rPr>
                <w:lang w:val="en-GB"/>
              </w:rPr>
            </w:pPr>
            <w:r w:rsidRPr="00A01DF0">
              <w:rPr>
                <w:lang w:val="en-GB"/>
              </w:rPr>
              <w:t>DIRECCIÓN (</w:t>
            </w:r>
            <w:proofErr w:type="spellStart"/>
            <w:r w:rsidRPr="00A01DF0">
              <w:rPr>
                <w:lang w:val="en-GB"/>
              </w:rPr>
              <w:t>código</w:t>
            </w:r>
            <w:proofErr w:type="spellEnd"/>
            <w:r w:rsidRPr="00A01DF0">
              <w:rPr>
                <w:lang w:val="en-GB"/>
              </w:rPr>
              <w:t xml:space="preserve"> postal, ciudad, </w:t>
            </w:r>
            <w:proofErr w:type="spellStart"/>
            <w:r w:rsidRPr="00A01DF0">
              <w:rPr>
                <w:lang w:val="en-GB"/>
              </w:rPr>
              <w:t>calle</w:t>
            </w:r>
            <w:proofErr w:type="spellEnd"/>
            <w:r w:rsidRPr="00A01DF0">
              <w:rPr>
                <w:lang w:val="en-GB"/>
              </w:rPr>
              <w:t xml:space="preserve"> y </w:t>
            </w:r>
            <w:proofErr w:type="spellStart"/>
            <w:r w:rsidRPr="00A01DF0">
              <w:rPr>
                <w:lang w:val="en-GB"/>
              </w:rPr>
              <w:t>número</w:t>
            </w:r>
            <w:proofErr w:type="spellEnd"/>
            <w:r w:rsidRPr="00A01DF0">
              <w:rPr>
                <w:lang w:val="en-GB"/>
              </w:rPr>
              <w:t xml:space="preserve"> de casa)</w:t>
            </w:r>
          </w:p>
          <w:p w:rsidR="009F484F" w:rsidRPr="00A01DF0" w:rsidRDefault="009F484F" w:rsidP="000F5947">
            <w:pPr>
              <w:rPr>
                <w:lang w:val="en-GB"/>
              </w:rPr>
            </w:pPr>
            <w:r w:rsidRPr="00A01DF0">
              <w:rPr>
                <w:lang w:val="en-GB"/>
              </w:rPr>
              <w:t xml:space="preserve"> </w:t>
            </w:r>
          </w:p>
        </w:tc>
        <w:tc>
          <w:tcPr>
            <w:tcW w:w="4606" w:type="dxa"/>
          </w:tcPr>
          <w:p w:rsidR="009F484F" w:rsidRPr="00A01DF0" w:rsidRDefault="009F484F">
            <w:pPr>
              <w:rPr>
                <w:lang w:val="en-GB"/>
              </w:rPr>
            </w:pPr>
          </w:p>
        </w:tc>
      </w:tr>
    </w:tbl>
    <w:p w:rsidR="00AD3321" w:rsidRPr="00A01DF0" w:rsidRDefault="00AD3321" w:rsidP="00641222">
      <w:pPr>
        <w:spacing w:after="0" w:line="240" w:lineRule="auto"/>
        <w:rPr>
          <w:lang w:val="en-GB"/>
        </w:rPr>
      </w:pPr>
    </w:p>
    <w:p w:rsidR="00AD3321" w:rsidRPr="00A01DF0" w:rsidRDefault="00AD3321" w:rsidP="00611CBF">
      <w:pPr>
        <w:spacing w:after="0" w:line="240" w:lineRule="auto"/>
        <w:jc w:val="center"/>
        <w:rPr>
          <w:lang w:val="en-GB"/>
        </w:rPr>
      </w:pPr>
    </w:p>
    <w:p w:rsidR="005825FE" w:rsidRPr="008C5565" w:rsidRDefault="00611CBF" w:rsidP="00611CBF">
      <w:pPr>
        <w:jc w:val="center"/>
        <w:rPr>
          <w:rFonts w:cstheme="minorHAnsi"/>
          <w:color w:val="000000"/>
          <w:sz w:val="20"/>
          <w:szCs w:val="20"/>
          <w:shd w:val="clear" w:color="auto" w:fill="FFFFFF"/>
          <w:lang w:val="en-GB"/>
        </w:rPr>
      </w:pPr>
      <w:r w:rsidRPr="008C5565">
        <w:rPr>
          <w:rFonts w:cstheme="minorHAnsi"/>
          <w:color w:val="000000"/>
          <w:sz w:val="20"/>
          <w:szCs w:val="20"/>
          <w:shd w:val="clear" w:color="auto" w:fill="FFFFFF"/>
          <w:lang w:val="en-GB"/>
        </w:rPr>
        <w:t>* The National Tourism Data Supply Centre (NTAK) is a new digital data supply system that presents the traffic and statistical data of all types of accommodation in the country real time: the number of adult and child guests, their place of origin, the time they spent in Hungary, the services used by them and the amount spent by Hungarian and foreign guests. The operation of NTAK is defined in Act XCVII of 2018 on the amendment of Act CLVI of 2016 on the State’s Responsibilities Regarding the Development of Tourism Regions and related acts, and Government Decree 237/2018 (10 December) on the implementation of Act CLVI of 2016 on the State’s Responsibilities Regarding the Development of Tourism Regions.</w:t>
      </w:r>
    </w:p>
    <w:p w:rsidR="00C11533" w:rsidRPr="008C5565" w:rsidRDefault="00C11533" w:rsidP="005825FE">
      <w:pPr>
        <w:jc w:val="center"/>
        <w:rPr>
          <w:b/>
          <w:lang w:val="en-GB"/>
        </w:rPr>
      </w:pPr>
    </w:p>
    <w:p w:rsidR="00C11533" w:rsidRPr="0035612C" w:rsidRDefault="00C11533" w:rsidP="005825FE">
      <w:pPr>
        <w:jc w:val="center"/>
        <w:rPr>
          <w:rFonts w:ascii="Arial" w:hAnsi="Arial" w:cs="Arial"/>
          <w:b/>
          <w:sz w:val="24"/>
          <w:szCs w:val="24"/>
          <w:lang w:val="en-GB"/>
        </w:rPr>
      </w:pPr>
    </w:p>
    <w:p w:rsidR="00A01DF0" w:rsidRDefault="00A01DF0" w:rsidP="005825FE">
      <w:pPr>
        <w:spacing w:after="0" w:line="240" w:lineRule="auto"/>
        <w:jc w:val="center"/>
        <w:rPr>
          <w:rFonts w:ascii="Arial" w:hAnsi="Arial" w:cs="Arial"/>
          <w:b/>
          <w:sz w:val="24"/>
          <w:szCs w:val="24"/>
          <w:lang w:val="en-GB"/>
        </w:rPr>
      </w:pPr>
      <w:r w:rsidRPr="0035612C">
        <w:rPr>
          <w:rFonts w:ascii="Arial" w:hAnsi="Arial" w:cs="Arial"/>
          <w:b/>
          <w:sz w:val="24"/>
          <w:szCs w:val="24"/>
          <w:lang w:val="en-GB"/>
        </w:rPr>
        <w:t>DATOS BANCARIOS:</w:t>
      </w:r>
    </w:p>
    <w:p w:rsidR="0035612C" w:rsidRPr="0035612C" w:rsidRDefault="0035612C" w:rsidP="005825FE">
      <w:pPr>
        <w:spacing w:after="0" w:line="240" w:lineRule="auto"/>
        <w:jc w:val="center"/>
        <w:rPr>
          <w:rFonts w:ascii="Arial" w:hAnsi="Arial" w:cs="Arial"/>
          <w:b/>
          <w:sz w:val="24"/>
          <w:szCs w:val="24"/>
          <w:lang w:val="en-GB"/>
        </w:rPr>
      </w:pPr>
    </w:p>
    <w:p w:rsidR="0035612C" w:rsidRPr="0035612C" w:rsidRDefault="0035612C" w:rsidP="005825FE">
      <w:pPr>
        <w:spacing w:after="0" w:line="240" w:lineRule="auto"/>
        <w:jc w:val="center"/>
        <w:rPr>
          <w:rFonts w:ascii="Arial" w:hAnsi="Arial" w:cs="Arial"/>
          <w:sz w:val="24"/>
          <w:szCs w:val="24"/>
          <w:lang w:val="en-GB"/>
        </w:rPr>
      </w:pPr>
    </w:p>
    <w:p w:rsidR="005825FE" w:rsidRPr="0035612C" w:rsidRDefault="00A01DF0" w:rsidP="005825FE">
      <w:pPr>
        <w:spacing w:after="0" w:line="240" w:lineRule="auto"/>
        <w:jc w:val="center"/>
        <w:rPr>
          <w:rFonts w:ascii="Arial" w:hAnsi="Arial" w:cs="Arial"/>
          <w:sz w:val="20"/>
          <w:szCs w:val="20"/>
          <w:lang w:val="en-GB"/>
        </w:rPr>
      </w:pPr>
      <w:r w:rsidRPr="0035612C">
        <w:rPr>
          <w:rFonts w:ascii="Arial" w:hAnsi="Arial" w:cs="Arial"/>
          <w:sz w:val="20"/>
          <w:szCs w:val="20"/>
          <w:lang w:val="en-GB"/>
        </w:rPr>
        <w:t xml:space="preserve">Para </w:t>
      </w:r>
      <w:proofErr w:type="spellStart"/>
      <w:r w:rsidRPr="0035612C">
        <w:rPr>
          <w:rFonts w:ascii="Arial" w:hAnsi="Arial" w:cs="Arial"/>
          <w:sz w:val="20"/>
          <w:szCs w:val="20"/>
          <w:lang w:val="en-GB"/>
        </w:rPr>
        <w:t>transferencias</w:t>
      </w:r>
      <w:proofErr w:type="spellEnd"/>
      <w:r w:rsidRPr="0035612C">
        <w:rPr>
          <w:rFonts w:ascii="Arial" w:hAnsi="Arial" w:cs="Arial"/>
          <w:sz w:val="20"/>
          <w:szCs w:val="20"/>
          <w:lang w:val="en-GB"/>
        </w:rPr>
        <w:t xml:space="preserve"> </w:t>
      </w:r>
      <w:proofErr w:type="spellStart"/>
      <w:r w:rsidRPr="0035612C">
        <w:rPr>
          <w:rFonts w:ascii="Arial" w:hAnsi="Arial" w:cs="Arial"/>
          <w:sz w:val="20"/>
          <w:szCs w:val="20"/>
          <w:lang w:val="en-GB"/>
        </w:rPr>
        <w:t>desde</w:t>
      </w:r>
      <w:proofErr w:type="spellEnd"/>
      <w:r w:rsidRPr="0035612C">
        <w:rPr>
          <w:rFonts w:ascii="Arial" w:hAnsi="Arial" w:cs="Arial"/>
          <w:sz w:val="20"/>
          <w:szCs w:val="20"/>
          <w:lang w:val="en-GB"/>
        </w:rPr>
        <w:t xml:space="preserve"> el </w:t>
      </w:r>
      <w:proofErr w:type="spellStart"/>
      <w:r w:rsidRPr="0035612C">
        <w:rPr>
          <w:rFonts w:ascii="Arial" w:hAnsi="Arial" w:cs="Arial"/>
          <w:sz w:val="20"/>
          <w:szCs w:val="20"/>
          <w:lang w:val="en-GB"/>
        </w:rPr>
        <w:t>extranjero</w:t>
      </w:r>
      <w:proofErr w:type="spellEnd"/>
      <w:r w:rsidR="005825FE" w:rsidRPr="0035612C">
        <w:rPr>
          <w:rFonts w:ascii="Arial" w:hAnsi="Arial" w:cs="Arial"/>
          <w:sz w:val="20"/>
          <w:szCs w:val="20"/>
          <w:lang w:val="en-GB"/>
        </w:rPr>
        <w:t xml:space="preserve"> (EUR)</w:t>
      </w:r>
    </w:p>
    <w:p w:rsidR="005825FE" w:rsidRPr="0035612C" w:rsidRDefault="00615F85" w:rsidP="005825FE">
      <w:pPr>
        <w:spacing w:after="0" w:line="240" w:lineRule="auto"/>
        <w:jc w:val="center"/>
        <w:rPr>
          <w:rFonts w:ascii="Arial" w:hAnsi="Arial" w:cs="Arial"/>
          <w:sz w:val="24"/>
          <w:szCs w:val="24"/>
          <w:lang w:val="en-GB"/>
        </w:rPr>
      </w:pPr>
      <w:r w:rsidRPr="0035612C">
        <w:rPr>
          <w:rFonts w:ascii="Arial" w:hAnsi="Arial" w:cs="Arial"/>
          <w:sz w:val="24"/>
          <w:szCs w:val="24"/>
          <w:lang w:val="en-GB"/>
        </w:rPr>
        <w:t xml:space="preserve"> </w:t>
      </w:r>
    </w:p>
    <w:p w:rsidR="00615F85" w:rsidRDefault="00615F85" w:rsidP="00615F85">
      <w:pPr>
        <w:spacing w:after="0" w:line="240" w:lineRule="auto"/>
        <w:jc w:val="center"/>
        <w:rPr>
          <w:rFonts w:ascii="Arial" w:hAnsi="Arial" w:cs="Arial"/>
          <w:sz w:val="24"/>
          <w:szCs w:val="24"/>
          <w:lang w:val="en-GB"/>
        </w:rPr>
      </w:pPr>
      <w:proofErr w:type="spellStart"/>
      <w:proofErr w:type="gramStart"/>
      <w:r w:rsidRPr="0035612C">
        <w:rPr>
          <w:rFonts w:ascii="Arial" w:hAnsi="Arial" w:cs="Arial"/>
          <w:sz w:val="24"/>
          <w:szCs w:val="24"/>
          <w:lang w:val="en-GB"/>
        </w:rPr>
        <w:t>Litus</w:t>
      </w:r>
      <w:proofErr w:type="spellEnd"/>
      <w:r w:rsidRPr="0035612C">
        <w:rPr>
          <w:rFonts w:ascii="Arial" w:hAnsi="Arial" w:cs="Arial"/>
          <w:sz w:val="24"/>
          <w:szCs w:val="24"/>
          <w:lang w:val="en-GB"/>
        </w:rPr>
        <w:t xml:space="preserve"> </w:t>
      </w:r>
      <w:proofErr w:type="spellStart"/>
      <w:r w:rsidRPr="0035612C">
        <w:rPr>
          <w:rFonts w:ascii="Arial" w:hAnsi="Arial" w:cs="Arial"/>
          <w:sz w:val="24"/>
          <w:szCs w:val="24"/>
          <w:lang w:val="en-GB"/>
        </w:rPr>
        <w:t>Konferenciaközpont</w:t>
      </w:r>
      <w:proofErr w:type="spellEnd"/>
      <w:r w:rsidRPr="0035612C">
        <w:rPr>
          <w:rFonts w:ascii="Arial" w:hAnsi="Arial" w:cs="Arial"/>
          <w:sz w:val="24"/>
          <w:szCs w:val="24"/>
          <w:lang w:val="en-GB"/>
        </w:rPr>
        <w:t xml:space="preserve"> </w:t>
      </w:r>
      <w:proofErr w:type="spellStart"/>
      <w:r w:rsidRPr="0035612C">
        <w:rPr>
          <w:rFonts w:ascii="Arial" w:hAnsi="Arial" w:cs="Arial"/>
          <w:sz w:val="24"/>
          <w:szCs w:val="24"/>
          <w:lang w:val="en-GB"/>
        </w:rPr>
        <w:t>Nonprofit</w:t>
      </w:r>
      <w:proofErr w:type="spellEnd"/>
      <w:r w:rsidRPr="0035612C">
        <w:rPr>
          <w:rFonts w:ascii="Arial" w:hAnsi="Arial" w:cs="Arial"/>
          <w:sz w:val="24"/>
          <w:szCs w:val="24"/>
          <w:lang w:val="en-GB"/>
        </w:rPr>
        <w:t xml:space="preserve"> Kft.</w:t>
      </w:r>
      <w:proofErr w:type="gramEnd"/>
    </w:p>
    <w:p w:rsidR="009B5EB4" w:rsidRPr="0035612C" w:rsidRDefault="009B5EB4" w:rsidP="00615F85">
      <w:pPr>
        <w:spacing w:after="0" w:line="240" w:lineRule="auto"/>
        <w:jc w:val="center"/>
        <w:rPr>
          <w:rFonts w:ascii="Arial" w:hAnsi="Arial" w:cs="Arial"/>
          <w:sz w:val="24"/>
          <w:szCs w:val="24"/>
          <w:lang w:val="en-GB"/>
        </w:rPr>
      </w:pPr>
    </w:p>
    <w:p w:rsidR="00615F85" w:rsidRPr="0035612C" w:rsidRDefault="00615F85" w:rsidP="00615F85">
      <w:pPr>
        <w:spacing w:after="0" w:line="240" w:lineRule="auto"/>
        <w:jc w:val="center"/>
        <w:rPr>
          <w:rFonts w:ascii="Arial" w:hAnsi="Arial" w:cs="Arial"/>
          <w:sz w:val="24"/>
          <w:szCs w:val="24"/>
          <w:lang w:val="en-GB"/>
        </w:rPr>
      </w:pPr>
      <w:r w:rsidRPr="0035612C">
        <w:rPr>
          <w:rFonts w:ascii="Arial" w:hAnsi="Arial" w:cs="Arial"/>
          <w:sz w:val="24"/>
          <w:szCs w:val="24"/>
          <w:lang w:val="en-GB"/>
        </w:rPr>
        <w:t xml:space="preserve">IBAN: </w:t>
      </w:r>
      <w:r w:rsidRPr="0035612C">
        <w:rPr>
          <w:rFonts w:ascii="Arial" w:hAnsi="Arial" w:cs="Arial"/>
          <w:b/>
          <w:color w:val="222222"/>
          <w:sz w:val="24"/>
          <w:szCs w:val="24"/>
          <w:shd w:val="clear" w:color="auto" w:fill="FFFFFF"/>
          <w:lang w:val="en-GB"/>
        </w:rPr>
        <w:t>HU63 10701520-73205878-50000005</w:t>
      </w:r>
    </w:p>
    <w:p w:rsidR="00615F85" w:rsidRPr="0035612C" w:rsidRDefault="00615F85" w:rsidP="00615F85">
      <w:pPr>
        <w:spacing w:after="0" w:line="240" w:lineRule="auto"/>
        <w:jc w:val="center"/>
        <w:rPr>
          <w:rFonts w:ascii="Arial" w:hAnsi="Arial" w:cs="Arial"/>
          <w:sz w:val="24"/>
          <w:szCs w:val="24"/>
          <w:lang w:val="en-GB"/>
        </w:rPr>
      </w:pPr>
      <w:r w:rsidRPr="0035612C">
        <w:rPr>
          <w:rFonts w:ascii="Arial" w:hAnsi="Arial" w:cs="Arial"/>
          <w:sz w:val="24"/>
          <w:szCs w:val="24"/>
          <w:lang w:val="en-GB"/>
        </w:rPr>
        <w:t xml:space="preserve">BIC/SWIFT: </w:t>
      </w:r>
      <w:r w:rsidRPr="0035612C">
        <w:rPr>
          <w:rFonts w:ascii="Arial" w:hAnsi="Arial" w:cs="Arial"/>
          <w:color w:val="222222"/>
          <w:sz w:val="24"/>
          <w:szCs w:val="24"/>
          <w:shd w:val="clear" w:color="auto" w:fill="FFFFFF"/>
          <w:lang w:val="en-GB"/>
        </w:rPr>
        <w:t>CIBHHUHB</w:t>
      </w:r>
    </w:p>
    <w:p w:rsidR="00615F85" w:rsidRPr="0035612C" w:rsidRDefault="00615F85" w:rsidP="00615F85">
      <w:pPr>
        <w:spacing w:after="0" w:line="240" w:lineRule="auto"/>
        <w:jc w:val="center"/>
        <w:rPr>
          <w:rFonts w:ascii="Arial" w:hAnsi="Arial" w:cs="Arial"/>
          <w:sz w:val="24"/>
          <w:szCs w:val="24"/>
          <w:lang w:val="en-GB"/>
        </w:rPr>
      </w:pPr>
      <w:proofErr w:type="spellStart"/>
      <w:proofErr w:type="gramStart"/>
      <w:r w:rsidRPr="0035612C">
        <w:rPr>
          <w:rFonts w:ascii="Arial" w:hAnsi="Arial" w:cs="Arial"/>
          <w:sz w:val="24"/>
          <w:szCs w:val="24"/>
          <w:lang w:val="en-GB"/>
        </w:rPr>
        <w:t>banco</w:t>
      </w:r>
      <w:proofErr w:type="spellEnd"/>
      <w:proofErr w:type="gramEnd"/>
      <w:r w:rsidRPr="0035612C">
        <w:rPr>
          <w:rFonts w:ascii="Arial" w:hAnsi="Arial" w:cs="Arial"/>
          <w:sz w:val="24"/>
          <w:szCs w:val="24"/>
          <w:lang w:val="en-GB"/>
        </w:rPr>
        <w:t xml:space="preserve">: CIB BANK </w:t>
      </w:r>
    </w:p>
    <w:p w:rsidR="00615F85" w:rsidRPr="009B5EB4" w:rsidRDefault="0035612C" w:rsidP="00615F85">
      <w:pPr>
        <w:spacing w:after="0" w:line="240" w:lineRule="auto"/>
        <w:jc w:val="center"/>
        <w:rPr>
          <w:rFonts w:ascii="Arial" w:hAnsi="Arial" w:cs="Arial"/>
          <w:sz w:val="24"/>
          <w:szCs w:val="24"/>
          <w:lang w:val="en-GB"/>
        </w:rPr>
      </w:pPr>
      <w:proofErr w:type="spellStart"/>
      <w:proofErr w:type="gramStart"/>
      <w:r w:rsidRPr="009B5EB4">
        <w:rPr>
          <w:rFonts w:ascii="Arial" w:hAnsi="Arial" w:cs="Arial"/>
          <w:sz w:val="24"/>
          <w:szCs w:val="24"/>
          <w:lang w:val="en-GB"/>
        </w:rPr>
        <w:t>dirección</w:t>
      </w:r>
      <w:bookmarkStart w:id="0" w:name="_GoBack"/>
      <w:bookmarkEnd w:id="0"/>
      <w:proofErr w:type="spellEnd"/>
      <w:proofErr w:type="gramEnd"/>
      <w:r w:rsidR="00615F85" w:rsidRPr="009B5EB4">
        <w:rPr>
          <w:rFonts w:ascii="Arial" w:hAnsi="Arial" w:cs="Arial"/>
          <w:sz w:val="24"/>
          <w:szCs w:val="24"/>
          <w:lang w:val="en-GB"/>
        </w:rPr>
        <w:t>: H-</w:t>
      </w:r>
      <w:r w:rsidR="00615F85" w:rsidRPr="009B5EB4">
        <w:rPr>
          <w:rFonts w:ascii="Arial" w:hAnsi="Arial" w:cs="Arial"/>
          <w:color w:val="222222"/>
          <w:sz w:val="24"/>
          <w:szCs w:val="24"/>
          <w:shd w:val="clear" w:color="auto" w:fill="FFFFFF"/>
          <w:lang w:val="en-GB"/>
        </w:rPr>
        <w:t xml:space="preserve">1027 Budapest, </w:t>
      </w:r>
      <w:proofErr w:type="spellStart"/>
      <w:r w:rsidR="00615F85" w:rsidRPr="009B5EB4">
        <w:rPr>
          <w:rFonts w:ascii="Arial" w:hAnsi="Arial" w:cs="Arial"/>
          <w:color w:val="222222"/>
          <w:sz w:val="24"/>
          <w:szCs w:val="24"/>
          <w:shd w:val="clear" w:color="auto" w:fill="FFFFFF"/>
          <w:lang w:val="en-GB"/>
        </w:rPr>
        <w:t>Medve</w:t>
      </w:r>
      <w:proofErr w:type="spellEnd"/>
      <w:r w:rsidR="00615F85" w:rsidRPr="009B5EB4">
        <w:rPr>
          <w:rFonts w:ascii="Arial" w:hAnsi="Arial" w:cs="Arial"/>
          <w:color w:val="222222"/>
          <w:sz w:val="24"/>
          <w:szCs w:val="24"/>
          <w:shd w:val="clear" w:color="auto" w:fill="FFFFFF"/>
          <w:lang w:val="en-GB"/>
        </w:rPr>
        <w:t xml:space="preserve"> u. 4-14.</w:t>
      </w:r>
    </w:p>
    <w:p w:rsidR="005825FE" w:rsidRPr="009B5EB4" w:rsidRDefault="00615F85" w:rsidP="005825FE">
      <w:pPr>
        <w:spacing w:after="0" w:line="240" w:lineRule="auto"/>
        <w:jc w:val="center"/>
        <w:rPr>
          <w:lang w:val="en-GB"/>
        </w:rPr>
      </w:pPr>
      <w:r w:rsidRPr="009B5EB4">
        <w:rPr>
          <w:lang w:val="en-GB"/>
        </w:rPr>
        <w:t xml:space="preserve"> </w:t>
      </w:r>
    </w:p>
    <w:p w:rsidR="005825FE" w:rsidRPr="009B5EB4" w:rsidRDefault="005825FE" w:rsidP="005825FE">
      <w:pPr>
        <w:spacing w:after="0" w:line="240" w:lineRule="auto"/>
        <w:jc w:val="center"/>
        <w:rPr>
          <w:lang w:val="en-GB"/>
        </w:rPr>
      </w:pPr>
    </w:p>
    <w:p w:rsidR="009F484F" w:rsidRPr="009B5EB4" w:rsidRDefault="009F484F" w:rsidP="005825FE">
      <w:pPr>
        <w:spacing w:after="0" w:line="240" w:lineRule="auto"/>
        <w:jc w:val="center"/>
        <w:rPr>
          <w:lang w:val="en-GB"/>
        </w:rPr>
      </w:pPr>
    </w:p>
    <w:p w:rsidR="005F2873" w:rsidRPr="009B5EB4" w:rsidRDefault="005F2873" w:rsidP="005F4A48">
      <w:pPr>
        <w:jc w:val="center"/>
        <w:rPr>
          <w:rFonts w:ascii="Arial" w:hAnsi="Arial" w:cs="Arial"/>
          <w:color w:val="000000"/>
          <w:sz w:val="16"/>
          <w:szCs w:val="16"/>
          <w:shd w:val="clear" w:color="auto" w:fill="FFFFFF"/>
          <w:lang w:val="en-GB"/>
        </w:rPr>
      </w:pPr>
    </w:p>
    <w:p w:rsidR="005F2873" w:rsidRDefault="00A01DF0" w:rsidP="005F4A48">
      <w:pPr>
        <w:jc w:val="center"/>
        <w:rPr>
          <w:b/>
          <w:sz w:val="28"/>
          <w:szCs w:val="28"/>
        </w:rPr>
      </w:pPr>
      <w:r w:rsidRPr="00A01DF0">
        <w:rPr>
          <w:b/>
          <w:sz w:val="28"/>
          <w:szCs w:val="28"/>
        </w:rPr>
        <w:t xml:space="preserve">¡Bienvenido a </w:t>
      </w:r>
      <w:proofErr w:type="spellStart"/>
      <w:r w:rsidRPr="00A01DF0">
        <w:rPr>
          <w:b/>
          <w:sz w:val="28"/>
          <w:szCs w:val="28"/>
        </w:rPr>
        <w:t>Litus</w:t>
      </w:r>
      <w:proofErr w:type="spellEnd"/>
      <w:r w:rsidRPr="00A01DF0">
        <w:rPr>
          <w:b/>
          <w:sz w:val="28"/>
          <w:szCs w:val="28"/>
        </w:rPr>
        <w:t xml:space="preserve"> </w:t>
      </w:r>
      <w:proofErr w:type="spellStart"/>
      <w:r w:rsidRPr="00A01DF0">
        <w:rPr>
          <w:b/>
          <w:sz w:val="28"/>
          <w:szCs w:val="28"/>
        </w:rPr>
        <w:t>Konferenciaközpont</w:t>
      </w:r>
      <w:proofErr w:type="spellEnd"/>
      <w:r w:rsidRPr="00A01DF0">
        <w:rPr>
          <w:b/>
          <w:sz w:val="28"/>
          <w:szCs w:val="28"/>
        </w:rPr>
        <w:t>!</w:t>
      </w:r>
    </w:p>
    <w:p w:rsidR="00615F85" w:rsidRPr="00F5560C" w:rsidRDefault="00615F85" w:rsidP="00615F85">
      <w:pPr>
        <w:spacing w:after="0" w:line="240" w:lineRule="auto"/>
        <w:jc w:val="center"/>
        <w:rPr>
          <w:sz w:val="24"/>
          <w:szCs w:val="24"/>
        </w:rPr>
      </w:pPr>
      <w:r>
        <w:rPr>
          <w:sz w:val="24"/>
          <w:szCs w:val="24"/>
        </w:rPr>
        <w:t xml:space="preserve"> </w:t>
      </w:r>
    </w:p>
    <w:p w:rsidR="00615F85" w:rsidRPr="00A01DF0" w:rsidRDefault="00615F85" w:rsidP="005F4A48">
      <w:pPr>
        <w:jc w:val="center"/>
        <w:rPr>
          <w:rFonts w:ascii="Arial" w:hAnsi="Arial" w:cs="Arial"/>
          <w:b/>
          <w:color w:val="000000"/>
          <w:sz w:val="28"/>
          <w:szCs w:val="28"/>
          <w:shd w:val="clear" w:color="auto" w:fill="FFFFFF"/>
        </w:rPr>
      </w:pPr>
    </w:p>
    <w:sectPr w:rsidR="00615F85" w:rsidRPr="00A01DF0" w:rsidSect="00A467AC">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0E" w:rsidRDefault="006C600E" w:rsidP="00A467AC">
      <w:pPr>
        <w:spacing w:after="0" w:line="240" w:lineRule="auto"/>
      </w:pPr>
      <w:r>
        <w:separator/>
      </w:r>
    </w:p>
  </w:endnote>
  <w:endnote w:type="continuationSeparator" w:id="0">
    <w:p w:rsidR="006C600E" w:rsidRDefault="006C600E" w:rsidP="00A46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AC" w:rsidRDefault="00A467AC" w:rsidP="00A467AC">
    <w:pPr>
      <w:pStyle w:val="llb"/>
      <w:jc w:val="center"/>
    </w:pPr>
    <w:r>
      <w:t xml:space="preserve">2623 KISMAROS, RÉV ÚT 10.  *  </w:t>
    </w:r>
    <w:hyperlink r:id="rId1" w:history="1">
      <w:r w:rsidRPr="00A467AC">
        <w:rPr>
          <w:rStyle w:val="Hiperhivatkozs"/>
          <w:color w:val="000000" w:themeColor="text1"/>
          <w:u w:val="none"/>
        </w:rPr>
        <w:t>jelentkezes.litus@gmail.com</w:t>
      </w:r>
    </w:hyperlink>
    <w:r>
      <w:t xml:space="preserve"> * +36305097833*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0E" w:rsidRDefault="006C600E" w:rsidP="00A467AC">
      <w:pPr>
        <w:spacing w:after="0" w:line="240" w:lineRule="auto"/>
      </w:pPr>
      <w:r>
        <w:separator/>
      </w:r>
    </w:p>
  </w:footnote>
  <w:footnote w:type="continuationSeparator" w:id="0">
    <w:p w:rsidR="006C600E" w:rsidRDefault="006C600E" w:rsidP="00A46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AC" w:rsidRDefault="00A467AC" w:rsidP="00A467AC">
    <w:pPr>
      <w:pStyle w:val="lfej"/>
      <w:ind w:left="-709"/>
    </w:pPr>
    <w:r w:rsidRPr="00A467AC">
      <w:rPr>
        <w:noProof/>
        <w:lang w:val="hu-HU" w:eastAsia="hu-HU"/>
      </w:rPr>
      <w:drawing>
        <wp:inline distT="0" distB="0" distL="0" distR="0">
          <wp:extent cx="1904641" cy="1024622"/>
          <wp:effectExtent l="19050" t="0" r="359" b="0"/>
          <wp:docPr id="2" name="Kép 0" descr="FB_IMG_152579209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5792091721.jpg"/>
                  <pic:cNvPicPr/>
                </pic:nvPicPr>
                <pic:blipFill>
                  <a:blip r:embed="rId1"/>
                  <a:stretch>
                    <a:fillRect/>
                  </a:stretch>
                </pic:blipFill>
                <pic:spPr>
                  <a:xfrm>
                    <a:off x="0" y="0"/>
                    <a:ext cx="1905889" cy="1025293"/>
                  </a:xfrm>
                  <a:prstGeom prst="rect">
                    <a:avLst/>
                  </a:prstGeom>
                </pic:spPr>
              </pic:pic>
            </a:graphicData>
          </a:graphic>
        </wp:inline>
      </w:drawing>
    </w:r>
  </w:p>
  <w:p w:rsidR="00A467AC" w:rsidRDefault="00A467AC" w:rsidP="00A467AC">
    <w:pPr>
      <w:pStyle w:val="lfej"/>
      <w:ind w:left="-426"/>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467AC"/>
    <w:rsid w:val="000244B0"/>
    <w:rsid w:val="00122DD7"/>
    <w:rsid w:val="00240A6C"/>
    <w:rsid w:val="0025431C"/>
    <w:rsid w:val="002A0029"/>
    <w:rsid w:val="003547E9"/>
    <w:rsid w:val="0035612C"/>
    <w:rsid w:val="003C0F15"/>
    <w:rsid w:val="004A5715"/>
    <w:rsid w:val="004B1A7F"/>
    <w:rsid w:val="004D0922"/>
    <w:rsid w:val="00503DA0"/>
    <w:rsid w:val="005825FE"/>
    <w:rsid w:val="00596B00"/>
    <w:rsid w:val="005B4BE6"/>
    <w:rsid w:val="005F2873"/>
    <w:rsid w:val="005F4A48"/>
    <w:rsid w:val="00611CBF"/>
    <w:rsid w:val="00615F85"/>
    <w:rsid w:val="00631B28"/>
    <w:rsid w:val="00641222"/>
    <w:rsid w:val="006C0E4C"/>
    <w:rsid w:val="006C600E"/>
    <w:rsid w:val="006D6A24"/>
    <w:rsid w:val="008368E9"/>
    <w:rsid w:val="008742C0"/>
    <w:rsid w:val="008A2D2C"/>
    <w:rsid w:val="008B76EA"/>
    <w:rsid w:val="008C5565"/>
    <w:rsid w:val="00932F5A"/>
    <w:rsid w:val="00950B93"/>
    <w:rsid w:val="009B5EB4"/>
    <w:rsid w:val="009F3C49"/>
    <w:rsid w:val="009F484F"/>
    <w:rsid w:val="00A01DF0"/>
    <w:rsid w:val="00A467AC"/>
    <w:rsid w:val="00A96BDC"/>
    <w:rsid w:val="00AD3321"/>
    <w:rsid w:val="00B60AD1"/>
    <w:rsid w:val="00BF0835"/>
    <w:rsid w:val="00C11533"/>
    <w:rsid w:val="00C23592"/>
    <w:rsid w:val="00C44E7F"/>
    <w:rsid w:val="00CA6D3C"/>
    <w:rsid w:val="00CE1264"/>
    <w:rsid w:val="00D84C64"/>
    <w:rsid w:val="00DA1820"/>
    <w:rsid w:val="00DB456A"/>
    <w:rsid w:val="00DE676C"/>
    <w:rsid w:val="00DF62C6"/>
    <w:rsid w:val="00E30A1C"/>
    <w:rsid w:val="00F44F41"/>
    <w:rsid w:val="00F67A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2D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4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46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67AC"/>
    <w:rPr>
      <w:rFonts w:ascii="Tahoma" w:hAnsi="Tahoma" w:cs="Tahoma"/>
      <w:sz w:val="16"/>
      <w:szCs w:val="16"/>
    </w:rPr>
  </w:style>
  <w:style w:type="paragraph" w:styleId="lfej">
    <w:name w:val="header"/>
    <w:basedOn w:val="Norml"/>
    <w:link w:val="lfejChar"/>
    <w:uiPriority w:val="99"/>
    <w:semiHidden/>
    <w:unhideWhenUsed/>
    <w:rsid w:val="00A467A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467AC"/>
  </w:style>
  <w:style w:type="paragraph" w:styleId="llb">
    <w:name w:val="footer"/>
    <w:basedOn w:val="Norml"/>
    <w:link w:val="llbChar"/>
    <w:uiPriority w:val="99"/>
    <w:semiHidden/>
    <w:unhideWhenUsed/>
    <w:rsid w:val="00A467A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467AC"/>
  </w:style>
  <w:style w:type="character" w:styleId="Hiperhivatkozs">
    <w:name w:val="Hyperlink"/>
    <w:basedOn w:val="Bekezdsalapbettpusa"/>
    <w:uiPriority w:val="99"/>
    <w:unhideWhenUsed/>
    <w:rsid w:val="00A467AC"/>
    <w:rPr>
      <w:color w:val="0000FF" w:themeColor="hyperlink"/>
      <w:u w:val="single"/>
    </w:rPr>
  </w:style>
  <w:style w:type="character" w:customStyle="1" w:styleId="undelined-text">
    <w:name w:val="undelined-text"/>
    <w:basedOn w:val="Bekezdsalapbettpusa"/>
    <w:rsid w:val="008368E9"/>
  </w:style>
  <w:style w:type="paragraph" w:styleId="Listaszerbekezds">
    <w:name w:val="List Paragraph"/>
    <w:basedOn w:val="Norml"/>
    <w:uiPriority w:val="34"/>
    <w:qFormat/>
    <w:rsid w:val="005825FE"/>
    <w:pPr>
      <w:ind w:left="720"/>
      <w:contextualSpacing/>
    </w:pPr>
  </w:style>
  <w:style w:type="paragraph" w:styleId="NormlWeb">
    <w:name w:val="Normal (Web)"/>
    <w:basedOn w:val="Norml"/>
    <w:uiPriority w:val="99"/>
    <w:semiHidden/>
    <w:unhideWhenUsed/>
    <w:rsid w:val="005825F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67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7AC"/>
    <w:rPr>
      <w:rFonts w:ascii="Tahoma" w:hAnsi="Tahoma" w:cs="Tahoma"/>
      <w:sz w:val="16"/>
      <w:szCs w:val="16"/>
    </w:rPr>
  </w:style>
  <w:style w:type="paragraph" w:styleId="Kopfzeile">
    <w:name w:val="header"/>
    <w:basedOn w:val="Standard"/>
    <w:link w:val="KopfzeileZchn"/>
    <w:uiPriority w:val="99"/>
    <w:semiHidden/>
    <w:unhideWhenUsed/>
    <w:rsid w:val="00A46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467AC"/>
  </w:style>
  <w:style w:type="paragraph" w:styleId="Fuzeile">
    <w:name w:val="footer"/>
    <w:basedOn w:val="Standard"/>
    <w:link w:val="FuzeileZchn"/>
    <w:uiPriority w:val="99"/>
    <w:semiHidden/>
    <w:unhideWhenUsed/>
    <w:rsid w:val="00A467A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467AC"/>
  </w:style>
  <w:style w:type="character" w:styleId="Hyperlink">
    <w:name w:val="Hyperlink"/>
    <w:basedOn w:val="Absatz-Standardschriftart"/>
    <w:uiPriority w:val="99"/>
    <w:unhideWhenUsed/>
    <w:rsid w:val="00A467AC"/>
    <w:rPr>
      <w:color w:val="0000FF" w:themeColor="hyperlink"/>
      <w:u w:val="single"/>
    </w:rPr>
  </w:style>
  <w:style w:type="character" w:customStyle="1" w:styleId="undelined-text">
    <w:name w:val="undelined-text"/>
    <w:basedOn w:val="Absatz-Standardschriftart"/>
    <w:rsid w:val="008368E9"/>
  </w:style>
  <w:style w:type="paragraph" w:styleId="Listenabsatz">
    <w:name w:val="List Paragraph"/>
    <w:basedOn w:val="Standard"/>
    <w:uiPriority w:val="34"/>
    <w:qFormat/>
    <w:rsid w:val="005825FE"/>
    <w:pPr>
      <w:ind w:left="720"/>
      <w:contextualSpacing/>
    </w:pPr>
  </w:style>
  <w:style w:type="paragraph" w:styleId="StandardWeb">
    <w:name w:val="Normal (Web)"/>
    <w:basedOn w:val="Standard"/>
    <w:uiPriority w:val="99"/>
    <w:semiHidden/>
    <w:unhideWhenUsed/>
    <w:rsid w:val="005825F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81018341">
      <w:bodyDiv w:val="1"/>
      <w:marLeft w:val="0"/>
      <w:marRight w:val="0"/>
      <w:marTop w:val="0"/>
      <w:marBottom w:val="0"/>
      <w:divBdr>
        <w:top w:val="none" w:sz="0" w:space="0" w:color="auto"/>
        <w:left w:val="none" w:sz="0" w:space="0" w:color="auto"/>
        <w:bottom w:val="none" w:sz="0" w:space="0" w:color="auto"/>
        <w:right w:val="none" w:sz="0" w:space="0" w:color="auto"/>
      </w:divBdr>
    </w:div>
    <w:div w:id="938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entkezes.litus@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lentkezes.lit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1481</Characters>
  <Application>Microsoft Office Word</Application>
  <DocSecurity>0</DocSecurity>
  <Lines>12</Lines>
  <Paragraphs>3</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MyCompany</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Ildi</cp:lastModifiedBy>
  <cp:revision>3</cp:revision>
  <dcterms:created xsi:type="dcterms:W3CDTF">2022-05-08T07:49:00Z</dcterms:created>
  <dcterms:modified xsi:type="dcterms:W3CDTF">2022-07-07T12:24:00Z</dcterms:modified>
</cp:coreProperties>
</file>